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FB" w:rsidRPr="00480DFB" w:rsidRDefault="00480DFB" w:rsidP="00480DFB">
      <w:pPr>
        <w:suppressAutoHyphens w:val="0"/>
        <w:spacing w:line="720" w:lineRule="atLeast"/>
        <w:jc w:val="center"/>
        <w:textAlignment w:val="baseline"/>
        <w:rPr>
          <w:rFonts w:ascii="Tahoma" w:eastAsia="Times New Roman" w:hAnsi="Tahoma" w:cs="Tahoma"/>
          <w:b/>
          <w:bCs/>
          <w:color w:val="253A58"/>
          <w:kern w:val="0"/>
          <w:sz w:val="48"/>
          <w:szCs w:val="48"/>
          <w:lang w:eastAsia="ru-RU" w:bidi="ar-SA"/>
        </w:rPr>
      </w:pPr>
      <w:r w:rsidRPr="00480DFB">
        <w:rPr>
          <w:rFonts w:ascii="Tahoma" w:eastAsia="Times New Roman" w:hAnsi="Tahoma" w:cs="Tahoma"/>
          <w:b/>
          <w:bCs/>
          <w:color w:val="0B5394"/>
          <w:kern w:val="0"/>
          <w:sz w:val="48"/>
          <w:szCs w:val="48"/>
          <w:bdr w:val="none" w:sz="0" w:space="0" w:color="auto" w:frame="1"/>
          <w:lang w:eastAsia="ru-RU" w:bidi="ar-SA"/>
        </w:rPr>
        <w:t xml:space="preserve">Косметологические процедуры при </w:t>
      </w:r>
      <w:proofErr w:type="spellStart"/>
      <w:r w:rsidRPr="00480DFB">
        <w:rPr>
          <w:rFonts w:ascii="Tahoma" w:eastAsia="Times New Roman" w:hAnsi="Tahoma" w:cs="Tahoma"/>
          <w:b/>
          <w:bCs/>
          <w:color w:val="0B5394"/>
          <w:kern w:val="0"/>
          <w:sz w:val="48"/>
          <w:szCs w:val="48"/>
          <w:bdr w:val="none" w:sz="0" w:space="0" w:color="auto" w:frame="1"/>
          <w:lang w:eastAsia="ru-RU" w:bidi="ar-SA"/>
        </w:rPr>
        <w:t>варикозе</w:t>
      </w:r>
      <w:proofErr w:type="spellEnd"/>
      <w:r w:rsidRPr="00480DFB">
        <w:rPr>
          <w:rFonts w:ascii="Tahoma" w:eastAsia="Times New Roman" w:hAnsi="Tahoma" w:cs="Tahoma"/>
          <w:b/>
          <w:bCs/>
          <w:color w:val="0B5394"/>
          <w:kern w:val="0"/>
          <w:sz w:val="48"/>
          <w:szCs w:val="48"/>
          <w:bdr w:val="none" w:sz="0" w:space="0" w:color="auto" w:frame="1"/>
          <w:lang w:eastAsia="ru-RU" w:bidi="ar-SA"/>
        </w:rPr>
        <w:t xml:space="preserve"> на пользу</w:t>
      </w:r>
    </w:p>
    <w:p w:rsidR="00480DFB" w:rsidRPr="00480DFB" w:rsidRDefault="00480DFB" w:rsidP="00480DFB">
      <w:pPr>
        <w:suppressAutoHyphens w:val="0"/>
        <w:spacing w:line="0" w:lineRule="auto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>
        <w:rPr>
          <w:rFonts w:ascii="Tahoma" w:eastAsia="Times New Roman" w:hAnsi="Tahoma" w:cs="Tahoma"/>
          <w:noProof/>
          <w:color w:val="0B5394"/>
          <w:kern w:val="0"/>
          <w:lang w:eastAsia="ru-RU" w:bidi="ar-SA"/>
        </w:rPr>
        <w:drawing>
          <wp:inline distT="0" distB="0" distL="0" distR="0">
            <wp:extent cx="5097145" cy="7645400"/>
            <wp:effectExtent l="0" t="0" r="8255" b="0"/>
            <wp:docPr id="6" name="Рисунок 6" descr="https://beauty-vita.ru/images/DSCF4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auty-vita.ru/images/DSCF44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76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FB" w:rsidRPr="00480DFB" w:rsidRDefault="00480DFB" w:rsidP="00480DFB">
      <w:pPr>
        <w:suppressAutoHyphens w:val="0"/>
        <w:jc w:val="both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В наши дни женщины, которые заботятся о красоте своей кожи, активно пользуются разнообразными лечебными и омолаживающими процедурами, разработанными для них косметологами. К сожалению, не все знают, что некоторые из этих процедур м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о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гут нанести вред людям с больными сосудами. О том, какие косметологические пр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о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lastRenderedPageBreak/>
        <w:t>цедуры полезны, а какие вредны при варикозной болезни, рассказывает врач клин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и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ки </w:t>
      </w:r>
      <w:proofErr w:type="spell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Beauty</w:t>
      </w:r>
      <w:proofErr w:type="spell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 </w:t>
      </w:r>
      <w:proofErr w:type="spell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Vita</w:t>
      </w:r>
      <w:proofErr w:type="spell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 врач-косметолог, дерматолог </w:t>
      </w:r>
      <w:proofErr w:type="spellStart"/>
      <w:r w:rsidRPr="00480DFB">
        <w:rPr>
          <w:rFonts w:ascii="Tahoma" w:eastAsia="Times New Roman" w:hAnsi="Tahoma" w:cs="Tahoma"/>
          <w:color w:val="0B5394"/>
          <w:kern w:val="0"/>
          <w:u w:val="single"/>
          <w:bdr w:val="none" w:sz="0" w:space="0" w:color="auto" w:frame="1"/>
          <w:lang w:eastAsia="ru-RU" w:bidi="ar-SA"/>
        </w:rPr>
        <w:t>Цалоева</w:t>
      </w:r>
      <w:proofErr w:type="spellEnd"/>
      <w:r w:rsidRPr="00480DFB">
        <w:rPr>
          <w:rFonts w:ascii="Tahoma" w:eastAsia="Times New Roman" w:hAnsi="Tahoma" w:cs="Tahoma"/>
          <w:color w:val="0B5394"/>
          <w:kern w:val="0"/>
          <w:u w:val="single"/>
          <w:bdr w:val="none" w:sz="0" w:space="0" w:color="auto" w:frame="1"/>
          <w:lang w:eastAsia="ru-RU" w:bidi="ar-SA"/>
        </w:rPr>
        <w:t xml:space="preserve"> Олеся Юрьевна.</w:t>
      </w:r>
    </w:p>
    <w:p w:rsidR="00480DFB" w:rsidRPr="00480DFB" w:rsidRDefault="00480DFB" w:rsidP="00480DFB">
      <w:pPr>
        <w:suppressAutoHyphens w:val="0"/>
        <w:jc w:val="both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color w:val="0B5394"/>
          <w:kern w:val="0"/>
          <w:u w:val="single"/>
          <w:bdr w:val="none" w:sz="0" w:space="0" w:color="auto" w:frame="1"/>
          <w:lang w:eastAsia="ru-RU" w:bidi="ar-SA"/>
        </w:rPr>
        <w:br/>
      </w:r>
    </w:p>
    <w:p w:rsidR="00480DFB" w:rsidRPr="00480DFB" w:rsidRDefault="00480DFB" w:rsidP="00480DFB">
      <w:pPr>
        <w:suppressAutoHyphens w:val="0"/>
        <w:jc w:val="center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b/>
          <w:bCs/>
          <w:color w:val="0B5394"/>
          <w:kern w:val="0"/>
          <w:bdr w:val="none" w:sz="0" w:space="0" w:color="auto" w:frame="1"/>
          <w:lang w:eastAsia="ru-RU" w:bidi="ar-SA"/>
        </w:rPr>
        <w:t>– Олеся Юрьевна, объясните, почему косметологические процедуры могут быть опасны для вен?</w:t>
      </w:r>
    </w:p>
    <w:p w:rsidR="00480DFB" w:rsidRPr="00480DFB" w:rsidRDefault="00480DFB" w:rsidP="00480DFB">
      <w:pPr>
        <w:suppressAutoHyphens w:val="0"/>
        <w:jc w:val="both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Дело в том, что некоторые процедуры, которые проводят косметологи, могут тра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в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мировать слабые сосуды. Самый показательный пример – восковая эпиляция, когда теплый воск наносится на кожу, а затем после застывания отрывается резким дв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и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жением. Данная процедура может стать причиной повреждения сосудов из-за сил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ь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ного теплового и механического воздействия, поэтому людям с варикозным расш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и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рением вен на ногах или просто со слабыми венами она категорически противопок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а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зана.</w:t>
      </w:r>
    </w:p>
    <w:p w:rsidR="00480DFB" w:rsidRPr="00480DFB" w:rsidRDefault="00480DFB" w:rsidP="00480DFB">
      <w:pPr>
        <w:suppressAutoHyphens w:val="0"/>
        <w:jc w:val="both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br/>
      </w:r>
    </w:p>
    <w:p w:rsidR="00480DFB" w:rsidRPr="00480DFB" w:rsidRDefault="00480DFB" w:rsidP="00480DFB">
      <w:pPr>
        <w:suppressAutoHyphens w:val="0"/>
        <w:jc w:val="center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b/>
          <w:bCs/>
          <w:color w:val="0B5394"/>
          <w:kern w:val="0"/>
          <w:bdr w:val="none" w:sz="0" w:space="0" w:color="auto" w:frame="1"/>
          <w:lang w:eastAsia="ru-RU" w:bidi="ar-SA"/>
        </w:rPr>
        <w:t xml:space="preserve">– Какой вид эпиляции лучше делать при </w:t>
      </w:r>
      <w:proofErr w:type="spellStart"/>
      <w:r w:rsidRPr="00480DFB">
        <w:rPr>
          <w:rFonts w:ascii="Tahoma" w:eastAsia="Times New Roman" w:hAnsi="Tahoma" w:cs="Tahoma"/>
          <w:b/>
          <w:bCs/>
          <w:color w:val="0B5394"/>
          <w:kern w:val="0"/>
          <w:bdr w:val="none" w:sz="0" w:space="0" w:color="auto" w:frame="1"/>
          <w:lang w:eastAsia="ru-RU" w:bidi="ar-SA"/>
        </w:rPr>
        <w:t>варикозе</w:t>
      </w:r>
      <w:proofErr w:type="spellEnd"/>
      <w:r w:rsidRPr="00480DFB">
        <w:rPr>
          <w:rFonts w:ascii="Tahoma" w:eastAsia="Times New Roman" w:hAnsi="Tahoma" w:cs="Tahoma"/>
          <w:b/>
          <w:bCs/>
          <w:color w:val="0B5394"/>
          <w:kern w:val="0"/>
          <w:bdr w:val="none" w:sz="0" w:space="0" w:color="auto" w:frame="1"/>
          <w:lang w:eastAsia="ru-RU" w:bidi="ar-SA"/>
        </w:rPr>
        <w:t>?</w:t>
      </w:r>
    </w:p>
    <w:p w:rsidR="00480DFB" w:rsidRPr="00480DFB" w:rsidRDefault="00480DFB" w:rsidP="00480DFB">
      <w:pPr>
        <w:suppressAutoHyphens w:val="0"/>
        <w:jc w:val="both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Есть масса вариантов. Многие способы эпиляции не имеют подобных недостатков и могут использоваться теми, у кого проблемы с венами. Например, никакого вреда с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о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судам не принесет лазерная эпиляция, </w:t>
      </w:r>
      <w:proofErr w:type="spell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электроэпиляция</w:t>
      </w:r>
      <w:proofErr w:type="spell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 и такие простые методы, как бритье или удаление волос с помощью специального крема.</w:t>
      </w:r>
    </w:p>
    <w:p w:rsidR="00480DFB" w:rsidRPr="00480DFB" w:rsidRDefault="00480DFB" w:rsidP="00480DFB">
      <w:pPr>
        <w:suppressAutoHyphens w:val="0"/>
        <w:spacing w:line="360" w:lineRule="atLeast"/>
        <w:jc w:val="center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b/>
          <w:bCs/>
          <w:color w:val="0B5394"/>
          <w:kern w:val="0"/>
          <w:bdr w:val="none" w:sz="0" w:space="0" w:color="auto" w:frame="1"/>
          <w:lang w:eastAsia="ru-RU" w:bidi="ar-SA"/>
        </w:rPr>
        <w:br/>
      </w:r>
    </w:p>
    <w:p w:rsidR="00480DFB" w:rsidRPr="00480DFB" w:rsidRDefault="00480DFB" w:rsidP="00480DFB">
      <w:pPr>
        <w:suppressAutoHyphens w:val="0"/>
        <w:spacing w:line="360" w:lineRule="atLeast"/>
        <w:jc w:val="center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b/>
          <w:bCs/>
          <w:color w:val="0B5394"/>
          <w:kern w:val="0"/>
          <w:bdr w:val="none" w:sz="0" w:space="0" w:color="auto" w:frame="1"/>
          <w:lang w:eastAsia="ru-RU" w:bidi="ar-SA"/>
        </w:rPr>
        <w:t>– С эпиляцией все понятно. А правда ли, что такая косметологическая пр</w:t>
      </w:r>
      <w:r w:rsidRPr="00480DFB">
        <w:rPr>
          <w:rFonts w:ascii="Tahoma" w:eastAsia="Times New Roman" w:hAnsi="Tahoma" w:cs="Tahoma"/>
          <w:b/>
          <w:bCs/>
          <w:color w:val="0B5394"/>
          <w:kern w:val="0"/>
          <w:bdr w:val="none" w:sz="0" w:space="0" w:color="auto" w:frame="1"/>
          <w:lang w:eastAsia="ru-RU" w:bidi="ar-SA"/>
        </w:rPr>
        <w:t>о</w:t>
      </w:r>
      <w:r w:rsidRPr="00480DFB">
        <w:rPr>
          <w:rFonts w:ascii="Tahoma" w:eastAsia="Times New Roman" w:hAnsi="Tahoma" w:cs="Tahoma"/>
          <w:b/>
          <w:bCs/>
          <w:color w:val="0B5394"/>
          <w:kern w:val="0"/>
          <w:bdr w:val="none" w:sz="0" w:space="0" w:color="auto" w:frame="1"/>
          <w:lang w:eastAsia="ru-RU" w:bidi="ar-SA"/>
        </w:rPr>
        <w:t xml:space="preserve">блема как целлюлит может быть связана с </w:t>
      </w:r>
      <w:proofErr w:type="spellStart"/>
      <w:r w:rsidRPr="00480DFB">
        <w:rPr>
          <w:rFonts w:ascii="Tahoma" w:eastAsia="Times New Roman" w:hAnsi="Tahoma" w:cs="Tahoma"/>
          <w:b/>
          <w:bCs/>
          <w:color w:val="0B5394"/>
          <w:kern w:val="0"/>
          <w:bdr w:val="none" w:sz="0" w:space="0" w:color="auto" w:frame="1"/>
          <w:lang w:eastAsia="ru-RU" w:bidi="ar-SA"/>
        </w:rPr>
        <w:t>варикозом</w:t>
      </w:r>
      <w:proofErr w:type="spellEnd"/>
      <w:r w:rsidRPr="00480DFB">
        <w:rPr>
          <w:rFonts w:ascii="Tahoma" w:eastAsia="Times New Roman" w:hAnsi="Tahoma" w:cs="Tahoma"/>
          <w:b/>
          <w:bCs/>
          <w:color w:val="0B5394"/>
          <w:kern w:val="0"/>
          <w:bdr w:val="none" w:sz="0" w:space="0" w:color="auto" w:frame="1"/>
          <w:lang w:eastAsia="ru-RU" w:bidi="ar-SA"/>
        </w:rPr>
        <w:t>?</w:t>
      </w:r>
    </w:p>
    <w:p w:rsidR="00480DFB" w:rsidRPr="00480DFB" w:rsidRDefault="00480DFB" w:rsidP="00480DFB">
      <w:pPr>
        <w:suppressAutoHyphens w:val="0"/>
        <w:spacing w:line="360" w:lineRule="atLeast"/>
        <w:jc w:val="both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Это разные заболевания, но они могут воздействовать друг на друга. Например, если у человека есть варикозная болезнь, она может дополнительно стимулировать ра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з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витие целлюлита, и наоборот.</w:t>
      </w:r>
    </w:p>
    <w:p w:rsidR="00480DFB" w:rsidRPr="00480DFB" w:rsidRDefault="00480DFB" w:rsidP="00480DFB">
      <w:pPr>
        <w:suppressAutoHyphens w:val="0"/>
        <w:spacing w:line="0" w:lineRule="auto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>
        <w:rPr>
          <w:rFonts w:ascii="Tahoma" w:eastAsia="Times New Roman" w:hAnsi="Tahoma" w:cs="Tahoma"/>
          <w:noProof/>
          <w:color w:val="0B5394"/>
          <w:kern w:val="0"/>
          <w:lang w:eastAsia="ru-RU" w:bidi="ar-SA"/>
        </w:rPr>
        <w:drawing>
          <wp:inline distT="0" distB="0" distL="0" distR="0">
            <wp:extent cx="5097145" cy="3403600"/>
            <wp:effectExtent l="0" t="0" r="8255" b="6350"/>
            <wp:docPr id="5" name="Рисунок 5" descr="https://beauty-vita.ru/images/------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auty-vita.ru/images/------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FB" w:rsidRPr="00480DFB" w:rsidRDefault="00480DFB" w:rsidP="00480DFB">
      <w:pPr>
        <w:suppressAutoHyphens w:val="0"/>
        <w:jc w:val="both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Объединяют их и общие предпосылки к возникновению: и </w:t>
      </w:r>
      <w:proofErr w:type="spell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варикоз</w:t>
      </w:r>
      <w:proofErr w:type="spell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, и целлюлит часто развиваются из-за малоподвижного образа жизни, а у женщин дополнительным фа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к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тором риска становятся гормональные колебания, нагрузки во время беременности и родов. Начальные симптомы у целлюлита и варикозной болезни так же похожи: 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lastRenderedPageBreak/>
        <w:t xml:space="preserve">прежде всего, это отеки. Дело в том, что при </w:t>
      </w:r>
      <w:proofErr w:type="spell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варикозе</w:t>
      </w:r>
      <w:proofErr w:type="spell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 нарушается отток крови, пр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о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исходит застой, что влияет и на лимфатический отток межклеточных жидкостей, в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ы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зывая отечность. Когда нарушен обмен веществ, поверхностные капилляры испыт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ы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вают нехватку кислорода, в результате этого процесса разрастается соединительная ткань, которая и создает на коже эффект апельсиновой корки. Конечно, лучше до этой стадии не доводить и принять профилактические меры заранее, самое простое это обзавестись специальными компрессионными колготками или чулками, но лучше проконсультироваться у врача-</w:t>
      </w:r>
      <w:proofErr w:type="spell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флеболога</w:t>
      </w:r>
      <w:proofErr w:type="spell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.</w:t>
      </w:r>
    </w:p>
    <w:p w:rsidR="00480DFB" w:rsidRPr="00480DFB" w:rsidRDefault="00480DFB" w:rsidP="00480DFB">
      <w:pPr>
        <w:suppressAutoHyphens w:val="0"/>
        <w:jc w:val="center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b/>
          <w:bCs/>
          <w:color w:val="0B5394"/>
          <w:kern w:val="0"/>
          <w:bdr w:val="none" w:sz="0" w:space="0" w:color="auto" w:frame="1"/>
          <w:lang w:eastAsia="ru-RU" w:bidi="ar-SA"/>
        </w:rPr>
        <w:t>– Что может в этом случае предложить косметология?</w:t>
      </w:r>
    </w:p>
    <w:p w:rsidR="00480DFB" w:rsidRPr="00480DFB" w:rsidRDefault="00480DFB" w:rsidP="00480DFB">
      <w:pPr>
        <w:suppressAutoHyphens w:val="0"/>
        <w:jc w:val="both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Для борьбы с целлюлитом у косметологов есть много хорошо зарекомендовавших себя методов лечения, но необходимо учитывать, что если у вас при этом еще и пр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о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блемы с венами, то многие процедуры применять нельзя. Так, например, следует и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з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бегать любых тепловых процедур (горячие обертывания, бани, солярии и т.д.). Во время этих процедур происходит расширение капилляров, в результате чего они м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о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гут травмироваться. Именно по этой причине людям с </w:t>
      </w:r>
      <w:proofErr w:type="spell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варикозом</w:t>
      </w:r>
      <w:proofErr w:type="spell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 противопоказаны горячие ванны. Кроме того, очень большой вред может причинить венам грубое м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е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ханическое воздействие на кожу во время антицеллюлитного массажа. Большинство видов массажа (ручной, </w:t>
      </w:r>
      <w:proofErr w:type="gram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вакуумный</w:t>
      </w:r>
      <w:proofErr w:type="gram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, медовый и т.п.) может привести к нарушению целостности капилляров, воспалению сосудов, образованию тромбов.</w:t>
      </w:r>
    </w:p>
    <w:p w:rsidR="00480DFB" w:rsidRPr="00480DFB" w:rsidRDefault="00480DFB" w:rsidP="00480DFB">
      <w:pPr>
        <w:suppressAutoHyphens w:val="0"/>
        <w:spacing w:line="0" w:lineRule="auto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>
        <w:rPr>
          <w:rFonts w:ascii="Tahoma" w:eastAsia="Times New Roman" w:hAnsi="Tahoma" w:cs="Tahoma"/>
          <w:noProof/>
          <w:color w:val="0B5394"/>
          <w:kern w:val="0"/>
          <w:lang w:eastAsia="ru-RU" w:bidi="ar-SA"/>
        </w:rPr>
        <w:drawing>
          <wp:inline distT="0" distB="0" distL="0" distR="0">
            <wp:extent cx="5097145" cy="3411855"/>
            <wp:effectExtent l="0" t="0" r="8255" b="0"/>
            <wp:docPr id="4" name="Рисунок 4" descr="https://beauty-vita.ru/images/------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auty-vita.ru/images/------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FB" w:rsidRPr="00480DFB" w:rsidRDefault="00480DFB" w:rsidP="00480DFB">
      <w:pPr>
        <w:suppressAutoHyphens w:val="0"/>
        <w:jc w:val="center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b/>
          <w:bCs/>
          <w:color w:val="0B5394"/>
          <w:kern w:val="0"/>
          <w:bdr w:val="none" w:sz="0" w:space="0" w:color="auto" w:frame="1"/>
          <w:lang w:eastAsia="ru-RU" w:bidi="ar-SA"/>
        </w:rPr>
        <w:t>– Как же тогда бороться с целлюлитом тем, у кого больные вены?</w:t>
      </w:r>
    </w:p>
    <w:p w:rsidR="00480DFB" w:rsidRPr="00480DFB" w:rsidRDefault="00480DFB" w:rsidP="00480DFB">
      <w:pPr>
        <w:suppressAutoHyphens w:val="0"/>
        <w:jc w:val="both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Отделение косметологии нашей клиники имеет в арсенале ряд методов, которые о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д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новременно эффективны и для лечения целлюлита, и для профилактики варикозной болезни. Прежде всего, это </w:t>
      </w:r>
      <w:proofErr w:type="spell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лимфодренажный</w:t>
      </w:r>
      <w:proofErr w:type="spell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 массаж, процедура, направленная на улучшение оттока лимфатической жидкости. Если речь идет об аппаратном массаже (</w:t>
      </w:r>
      <w:proofErr w:type="spell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лимфопресс</w:t>
      </w:r>
      <w:proofErr w:type="spell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), то процедура происходит следующим образом: человек надевает сп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е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циальный комбинезон с трубочками, по которым нагнетается сжатый воздух, поп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е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ременно воздействующий на разные части кожи. Это довольно приятная процедура, длящаяся около получаса; курс </w:t>
      </w:r>
      <w:proofErr w:type="spell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лимфодренажного</w:t>
      </w:r>
      <w:proofErr w:type="spell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 массажа в среднем состоит из 10 процедур, которые проводятся через день. Эффект от такого курса длятся около п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о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лугода, после чего рекомендуется его повторение.</w:t>
      </w:r>
    </w:p>
    <w:p w:rsidR="00480DFB" w:rsidRPr="00480DFB" w:rsidRDefault="00480DFB" w:rsidP="00480DFB">
      <w:pPr>
        <w:suppressAutoHyphens w:val="0"/>
        <w:spacing w:line="0" w:lineRule="auto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>
        <w:rPr>
          <w:rFonts w:ascii="Tahoma" w:eastAsia="Times New Roman" w:hAnsi="Tahoma" w:cs="Tahoma"/>
          <w:noProof/>
          <w:color w:val="0B5394"/>
          <w:kern w:val="0"/>
          <w:lang w:eastAsia="ru-RU" w:bidi="ar-SA"/>
        </w:rPr>
        <w:lastRenderedPageBreak/>
        <w:drawing>
          <wp:inline distT="0" distB="0" distL="0" distR="0">
            <wp:extent cx="5097145" cy="3827145"/>
            <wp:effectExtent l="0" t="0" r="8255" b="1905"/>
            <wp:docPr id="3" name="Рисунок 3" descr="https://beauty-vita.ru/images/------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auty-vita.ru/images/------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FB" w:rsidRPr="00480DFB" w:rsidRDefault="00480DFB" w:rsidP="00480DFB">
      <w:pPr>
        <w:suppressAutoHyphens w:val="0"/>
        <w:jc w:val="center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b/>
          <w:bCs/>
          <w:color w:val="0B5394"/>
          <w:kern w:val="0"/>
          <w:bdr w:val="none" w:sz="0" w:space="0" w:color="auto" w:frame="1"/>
          <w:lang w:eastAsia="ru-RU" w:bidi="ar-SA"/>
        </w:rPr>
        <w:t>– На чем основана эффективность такого массажа?</w:t>
      </w:r>
    </w:p>
    <w:p w:rsidR="00480DFB" w:rsidRPr="00480DFB" w:rsidRDefault="00480DFB" w:rsidP="00480DFB">
      <w:pPr>
        <w:suppressAutoHyphens w:val="0"/>
        <w:jc w:val="both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Когда застоявшаяся лимфатическая жидкость выгоняется из подкожной и жировой клетчатки, освобождаются сдавленные кровеносные сосуды и улучшается венозный отток. В результате этих процедур уменьшается отечность, восстанавливается но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р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мальное питание клеток, повышается эластичность и упругость кожи. Тот же эффект может быть достигнут и с помощью ручного </w:t>
      </w:r>
      <w:proofErr w:type="spell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лимфодренажного</w:t>
      </w:r>
      <w:proofErr w:type="spell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 массажа, который проводит наш массажист. Среди новейших методик я бы выделила массаж с пом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о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щью </w:t>
      </w:r>
      <w:proofErr w:type="spell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микротокового</w:t>
      </w:r>
      <w:proofErr w:type="spell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 аппарата. Процедура проводится с использованием специальных проводящих перчаток, которые позволяют воздействовать на кожу микротоками подпороговой частоты, которые даже не ощущаются пациентом. Специалист пров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о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дит массаж, а при этом микротоки создают волнообразные колебания, которые во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з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действуют на сосуды и улучшают отток лимфатической жидкости.</w:t>
      </w:r>
    </w:p>
    <w:p w:rsidR="00480DFB" w:rsidRPr="00480DFB" w:rsidRDefault="00480DFB" w:rsidP="00480DFB">
      <w:pPr>
        <w:suppressAutoHyphens w:val="0"/>
        <w:spacing w:line="0" w:lineRule="auto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>
        <w:rPr>
          <w:rFonts w:ascii="Tahoma" w:eastAsia="Times New Roman" w:hAnsi="Tahoma" w:cs="Tahoma"/>
          <w:noProof/>
          <w:color w:val="0B5394"/>
          <w:kern w:val="0"/>
          <w:lang w:eastAsia="ru-RU" w:bidi="ar-SA"/>
        </w:rPr>
        <w:drawing>
          <wp:inline distT="0" distB="0" distL="0" distR="0">
            <wp:extent cx="5097145" cy="3403600"/>
            <wp:effectExtent l="0" t="0" r="8255" b="6350"/>
            <wp:docPr id="2" name="Рисунок 2" descr="https://beauty-vita.ru/images/DSCF6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eauty-vita.ru/images/DSCF60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FB" w:rsidRPr="00480DFB" w:rsidRDefault="00480DFB" w:rsidP="00480DFB">
      <w:pPr>
        <w:suppressAutoHyphens w:val="0"/>
        <w:spacing w:line="0" w:lineRule="auto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>
        <w:rPr>
          <w:rFonts w:ascii="Tahoma" w:eastAsia="Times New Roman" w:hAnsi="Tahoma" w:cs="Tahoma"/>
          <w:noProof/>
          <w:color w:val="0B5394"/>
          <w:kern w:val="0"/>
          <w:lang w:eastAsia="ru-RU" w:bidi="ar-SA"/>
        </w:rPr>
        <w:lastRenderedPageBreak/>
        <w:drawing>
          <wp:inline distT="0" distB="0" distL="0" distR="0">
            <wp:extent cx="5097145" cy="3827145"/>
            <wp:effectExtent l="0" t="0" r="8255" b="1905"/>
            <wp:docPr id="1" name="Рисунок 1" descr="https://beauty-vita.ru/images/------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eauty-vita.ru/images/------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FB" w:rsidRPr="00480DFB" w:rsidRDefault="00480DFB" w:rsidP="00480DFB">
      <w:pPr>
        <w:suppressAutoHyphens w:val="0"/>
        <w:jc w:val="center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b/>
          <w:bCs/>
          <w:color w:val="0B5394"/>
          <w:kern w:val="0"/>
          <w:bdr w:val="none" w:sz="0" w:space="0" w:color="auto" w:frame="1"/>
          <w:lang w:eastAsia="ru-RU" w:bidi="ar-SA"/>
        </w:rPr>
        <w:t>– Улучшить лимфатический отток можно только с помощью массажа?</w:t>
      </w:r>
    </w:p>
    <w:p w:rsidR="00480DFB" w:rsidRPr="00480DFB" w:rsidRDefault="00480DFB" w:rsidP="00480DFB">
      <w:pPr>
        <w:suppressAutoHyphens w:val="0"/>
        <w:jc w:val="both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Нет, существуют и другие методики. Так, например, именно в нашей клинике неда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в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но стала успешно использоваться для этих целей </w:t>
      </w:r>
      <w:proofErr w:type="spell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капилляромезотерапия</w:t>
      </w:r>
      <w:proofErr w:type="spell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. Косметолог совместно с врачом-</w:t>
      </w:r>
      <w:proofErr w:type="spell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флебологом</w:t>
      </w:r>
      <w:proofErr w:type="spell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 выбирают зоны крупных лимфатических и кров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е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носных </w:t>
      </w:r>
      <w:proofErr w:type="gram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сосудах</w:t>
      </w:r>
      <w:proofErr w:type="gram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, куда делаются инъекции сосудистых препаратов. Это создает </w:t>
      </w:r>
      <w:proofErr w:type="spell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ли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м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фодренажный</w:t>
      </w:r>
      <w:proofErr w:type="spell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 эффект и в целом оздоравливающе действует на весь организм, так как с лишней жидкостью выводятся токсины и шлаки. Это курсовая процедура, кот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о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рая делается раз в неделю; рекомендуемая продолжительность курса – 5-7 проц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е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дур.</w:t>
      </w:r>
    </w:p>
    <w:p w:rsidR="00480DFB" w:rsidRPr="00480DFB" w:rsidRDefault="00480DFB" w:rsidP="00480DFB">
      <w:pPr>
        <w:suppressAutoHyphens w:val="0"/>
        <w:jc w:val="center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br/>
      </w:r>
    </w:p>
    <w:p w:rsidR="00480DFB" w:rsidRPr="00480DFB" w:rsidRDefault="00480DFB" w:rsidP="00480DFB">
      <w:pPr>
        <w:suppressAutoHyphens w:val="0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Прием ведут врачи клиники:</w:t>
      </w:r>
    </w:p>
    <w:p w:rsidR="00480DFB" w:rsidRPr="00480DFB" w:rsidRDefault="00480DFB" w:rsidP="00480DFB">
      <w:pPr>
        <w:suppressAutoHyphens w:val="0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hyperlink r:id="rId11" w:anchor="%D0%A6%D0%B0%D0%BB%D0%BE%D0%B5%D0%B2%D0%B0%D0%9E%D0%AE" w:history="1">
        <w:proofErr w:type="spellStart"/>
        <w:r w:rsidRPr="00480DFB">
          <w:rPr>
            <w:rFonts w:ascii="Tahoma" w:eastAsia="Times New Roman" w:hAnsi="Tahoma" w:cs="Tahoma"/>
            <w:color w:val="00FFFF"/>
            <w:kern w:val="0"/>
            <w:bdr w:val="none" w:sz="0" w:space="0" w:color="auto" w:frame="1"/>
            <w:lang w:eastAsia="ru-RU" w:bidi="ar-SA"/>
          </w:rPr>
          <w:t>Цалоева</w:t>
        </w:r>
        <w:proofErr w:type="spellEnd"/>
        <w:r w:rsidRPr="00480DFB">
          <w:rPr>
            <w:rFonts w:ascii="Tahoma" w:eastAsia="Times New Roman" w:hAnsi="Tahoma" w:cs="Tahoma"/>
            <w:color w:val="00FFFF"/>
            <w:kern w:val="0"/>
            <w:bdr w:val="none" w:sz="0" w:space="0" w:color="auto" w:frame="1"/>
            <w:lang w:eastAsia="ru-RU" w:bidi="ar-SA"/>
          </w:rPr>
          <w:t xml:space="preserve"> Олеся Юрьевна</w:t>
        </w:r>
      </w:hyperlink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 - врач косметолог, дерматолог.</w:t>
      </w:r>
    </w:p>
    <w:p w:rsidR="00480DFB" w:rsidRPr="00480DFB" w:rsidRDefault="00480DFB" w:rsidP="00480DFB">
      <w:pPr>
        <w:suppressAutoHyphens w:val="0"/>
        <w:jc w:val="both"/>
        <w:textAlignment w:val="baseline"/>
        <w:rPr>
          <w:rFonts w:ascii="Tahoma" w:eastAsia="Times New Roman" w:hAnsi="Tahoma" w:cs="Tahoma"/>
          <w:color w:val="0B5394"/>
          <w:kern w:val="0"/>
          <w:lang w:eastAsia="ru-RU" w:bidi="ar-SA"/>
        </w:rPr>
      </w:pPr>
      <w:hyperlink r:id="rId12" w:anchor="%D0%A7%D0%B8%D1%81%D1%82%D1%8F%D0%BA%D0%BE%D0%B2%D0%9C%D0%92" w:history="1">
        <w:r w:rsidRPr="00480DFB">
          <w:rPr>
            <w:rFonts w:ascii="Tahoma" w:eastAsia="Times New Roman" w:hAnsi="Tahoma" w:cs="Tahoma"/>
            <w:color w:val="00FFFF"/>
            <w:kern w:val="0"/>
            <w:bdr w:val="none" w:sz="0" w:space="0" w:color="auto" w:frame="1"/>
            <w:lang w:eastAsia="ru-RU" w:bidi="ar-SA"/>
          </w:rPr>
          <w:t>Чистяков Михаил Владимирович</w:t>
        </w:r>
      </w:hyperlink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 - врач </w:t>
      </w:r>
      <w:proofErr w:type="gramStart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сердечно-сосудистый</w:t>
      </w:r>
      <w:proofErr w:type="gramEnd"/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 xml:space="preserve"> хирург, кандидат мед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и</w:t>
      </w:r>
      <w:r w:rsidRPr="00480DFB">
        <w:rPr>
          <w:rFonts w:ascii="Tahoma" w:eastAsia="Times New Roman" w:hAnsi="Tahoma" w:cs="Tahoma"/>
          <w:color w:val="0B5394"/>
          <w:kern w:val="0"/>
          <w:bdr w:val="none" w:sz="0" w:space="0" w:color="auto" w:frame="1"/>
          <w:lang w:eastAsia="ru-RU" w:bidi="ar-SA"/>
        </w:rPr>
        <w:t>цинских наук.</w:t>
      </w:r>
    </w:p>
    <w:p w:rsidR="001F3D0E" w:rsidRPr="00480DFB" w:rsidRDefault="001F3D0E" w:rsidP="00480DFB">
      <w:bookmarkStart w:id="0" w:name="_GoBack"/>
      <w:bookmarkEnd w:id="0"/>
    </w:p>
    <w:sectPr w:rsidR="001F3D0E" w:rsidRPr="00480DF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1F3D0E"/>
    <w:rsid w:val="001F3D0E"/>
    <w:rsid w:val="0048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customStyle="1" w:styleId="cf1">
    <w:name w:val="cf1"/>
    <w:basedOn w:val="a0"/>
    <w:rsid w:val="00480DFB"/>
  </w:style>
  <w:style w:type="character" w:customStyle="1" w:styleId="fs12lh1-5">
    <w:name w:val="fs12lh1-5"/>
    <w:basedOn w:val="a0"/>
    <w:rsid w:val="00480DFB"/>
  </w:style>
  <w:style w:type="character" w:styleId="a8">
    <w:name w:val="Hyperlink"/>
    <w:basedOn w:val="a0"/>
    <w:uiPriority w:val="99"/>
    <w:semiHidden/>
    <w:unhideWhenUsed/>
    <w:rsid w:val="00480DF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0DF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80DF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customStyle="1" w:styleId="cf1">
    <w:name w:val="cf1"/>
    <w:basedOn w:val="a0"/>
    <w:rsid w:val="00480DFB"/>
  </w:style>
  <w:style w:type="character" w:customStyle="1" w:styleId="fs12lh1-5">
    <w:name w:val="fs12lh1-5"/>
    <w:basedOn w:val="a0"/>
    <w:rsid w:val="00480DFB"/>
  </w:style>
  <w:style w:type="character" w:styleId="a8">
    <w:name w:val="Hyperlink"/>
    <w:basedOn w:val="a0"/>
    <w:uiPriority w:val="99"/>
    <w:semiHidden/>
    <w:unhideWhenUsed/>
    <w:rsid w:val="00480DF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0DF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80DF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47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beauty-vita.ru/staf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beauty-vita.ru/staf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2023-01-18T08:00:00Z</dcterms:created>
  <dcterms:modified xsi:type="dcterms:W3CDTF">2023-01-18T08:00:00Z</dcterms:modified>
  <dc:language>ru-RU</dc:language>
</cp:coreProperties>
</file>